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C9BF04" w14:textId="77777777" w:rsidR="002D7248" w:rsidRDefault="002D7248">
      <w:r>
        <w:t xml:space="preserve">REPUBLIKA HRVATSKA </w:t>
      </w:r>
    </w:p>
    <w:p w14:paraId="0AB1E13C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651A7A09" w14:textId="77777777" w:rsidR="00EA4CF4" w:rsidRDefault="00AB3434">
      <w:pPr>
        <w:rPr>
          <w:rFonts w:cs="Times New Roman"/>
        </w:rPr>
      </w:pPr>
      <w:r>
        <w:rPr>
          <w:rFonts w:cs="Times New Roman"/>
        </w:rPr>
        <w:t xml:space="preserve">DJEČJI VRTIĆ SRDELICA </w:t>
      </w:r>
      <w:r w:rsidR="00317304">
        <w:rPr>
          <w:rFonts w:cs="Times New Roman"/>
        </w:rPr>
        <w:t>KALI</w:t>
      </w:r>
    </w:p>
    <w:p w14:paraId="43C890CC" w14:textId="77777777" w:rsidR="002D7248" w:rsidRDefault="00AB3434">
      <w:pPr>
        <w:rPr>
          <w:rFonts w:cs="Times New Roman"/>
        </w:rPr>
      </w:pPr>
      <w:r>
        <w:rPr>
          <w:rFonts w:cs="Times New Roman"/>
        </w:rPr>
        <w:t>Ulica Sv.</w:t>
      </w:r>
      <w:r w:rsidR="00EA4CF4">
        <w:rPr>
          <w:rFonts w:cs="Times New Roman"/>
        </w:rPr>
        <w:t xml:space="preserve"> </w:t>
      </w:r>
      <w:r>
        <w:rPr>
          <w:rFonts w:cs="Times New Roman"/>
        </w:rPr>
        <w:t>Lovre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16</w:t>
      </w:r>
    </w:p>
    <w:p w14:paraId="0067C0AC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23272 KALI</w:t>
      </w:r>
    </w:p>
    <w:p w14:paraId="275742CE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Žiro-račun: HR4324020061100079940</w:t>
      </w:r>
    </w:p>
    <w:p w14:paraId="59AA94C7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Matični broj:01457195</w:t>
      </w:r>
    </w:p>
    <w:p w14:paraId="001A8A83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Šifra djelatnosti:8510</w:t>
      </w:r>
    </w:p>
    <w:p w14:paraId="15406C81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Razina:21</w:t>
      </w:r>
    </w:p>
    <w:p w14:paraId="638F4B15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</w:t>
      </w:r>
      <w:r w:rsidR="00AB3434">
        <w:rPr>
          <w:rFonts w:cs="Times New Roman"/>
        </w:rPr>
        <w:t>27</w:t>
      </w:r>
    </w:p>
    <w:p w14:paraId="0B405202" w14:textId="77777777" w:rsidR="002D7248" w:rsidRDefault="00AA19CF">
      <w:pPr>
        <w:rPr>
          <w:rFonts w:cs="Times New Roman"/>
        </w:rPr>
      </w:pPr>
      <w:r>
        <w:rPr>
          <w:rFonts w:cs="Times New Roman"/>
        </w:rPr>
        <w:t>Općina:173</w:t>
      </w:r>
    </w:p>
    <w:p w14:paraId="3D96D990" w14:textId="77777777" w:rsidR="00E32E1A" w:rsidRDefault="00E32E1A">
      <w:pPr>
        <w:rPr>
          <w:rFonts w:cs="Times New Roman"/>
        </w:rPr>
      </w:pPr>
      <w:r>
        <w:rPr>
          <w:rFonts w:cs="Times New Roman"/>
        </w:rPr>
        <w:t xml:space="preserve">OIB: </w:t>
      </w:r>
      <w:r w:rsidR="00AB3434">
        <w:rPr>
          <w:rFonts w:cs="Times New Roman"/>
        </w:rPr>
        <w:t>78479957565</w:t>
      </w:r>
    </w:p>
    <w:p w14:paraId="5F25440D" w14:textId="6954AD68" w:rsidR="0065577F" w:rsidRDefault="0065577F">
      <w:pPr>
        <w:rPr>
          <w:rFonts w:cs="Times New Roman"/>
        </w:rPr>
      </w:pPr>
      <w:r>
        <w:rPr>
          <w:rFonts w:cs="Times New Roman"/>
        </w:rPr>
        <w:t>Razdoblje:01.01.-30.</w:t>
      </w:r>
      <w:r w:rsidR="0061149E">
        <w:rPr>
          <w:rFonts w:cs="Times New Roman"/>
        </w:rPr>
        <w:t>06</w:t>
      </w:r>
      <w:r w:rsidR="000C1DEB">
        <w:rPr>
          <w:rFonts w:cs="Times New Roman"/>
        </w:rPr>
        <w:t>.</w:t>
      </w:r>
      <w:r>
        <w:rPr>
          <w:rFonts w:cs="Times New Roman"/>
        </w:rPr>
        <w:t>202</w:t>
      </w:r>
      <w:r w:rsidR="0061149E">
        <w:rPr>
          <w:rFonts w:cs="Times New Roman"/>
        </w:rPr>
        <w:t>4</w:t>
      </w:r>
      <w:r>
        <w:rPr>
          <w:rFonts w:cs="Times New Roman"/>
        </w:rPr>
        <w:t>.</w:t>
      </w:r>
    </w:p>
    <w:p w14:paraId="15100830" w14:textId="6F8F3ACF" w:rsidR="00ED3824" w:rsidRDefault="0065577F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316C5CC" w14:textId="77777777" w:rsidR="00ED3824" w:rsidRDefault="00ED3824">
      <w:pPr>
        <w:rPr>
          <w:rFonts w:cs="Times New Roman"/>
        </w:rPr>
      </w:pPr>
    </w:p>
    <w:p w14:paraId="3BAEEAF7" w14:textId="77777777" w:rsidR="002D7248" w:rsidRDefault="002D7248">
      <w:pPr>
        <w:rPr>
          <w:rFonts w:cs="Times New Roman"/>
        </w:rPr>
      </w:pPr>
    </w:p>
    <w:p w14:paraId="4078E6FD" w14:textId="302A79E1" w:rsidR="002D7248" w:rsidRDefault="002D7248">
      <w:pPr>
        <w:jc w:val="center"/>
        <w:rPr>
          <w:rFonts w:cs="Times New Roman"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</w:t>
      </w:r>
      <w:r w:rsidR="0061149E">
        <w:rPr>
          <w:rFonts w:cs="Times New Roman"/>
          <w:b/>
        </w:rPr>
        <w:t>06</w:t>
      </w:r>
      <w:r w:rsidR="00317304">
        <w:rPr>
          <w:rFonts w:cs="Times New Roman"/>
          <w:b/>
        </w:rPr>
        <w:t>/</w:t>
      </w:r>
      <w:r>
        <w:rPr>
          <w:rFonts w:cs="Times New Roman"/>
          <w:b/>
        </w:rPr>
        <w:t xml:space="preserve"> 202</w:t>
      </w:r>
      <w:r w:rsidR="0061149E">
        <w:rPr>
          <w:rFonts w:cs="Times New Roman"/>
          <w:b/>
        </w:rPr>
        <w:t>4</w:t>
      </w:r>
      <w:r>
        <w:rPr>
          <w:rFonts w:cs="Times New Roman"/>
          <w:b/>
        </w:rPr>
        <w:t>. GODINU</w:t>
      </w:r>
    </w:p>
    <w:p w14:paraId="794248E8" w14:textId="77777777" w:rsidR="002D7248" w:rsidRDefault="002D7248">
      <w:pPr>
        <w:jc w:val="center"/>
        <w:rPr>
          <w:rFonts w:cs="Times New Roman"/>
        </w:rPr>
      </w:pPr>
    </w:p>
    <w:p w14:paraId="7EF3D3A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317304">
        <w:rPr>
          <w:rFonts w:cs="Times New Roman"/>
        </w:rPr>
        <w:t>).</w:t>
      </w:r>
    </w:p>
    <w:p w14:paraId="6B0CAD86" w14:textId="22788AC8" w:rsidR="002D7248" w:rsidRDefault="002D7248">
      <w:pPr>
        <w:rPr>
          <w:rFonts w:cs="Times New Roman"/>
        </w:rPr>
      </w:pPr>
      <w:r>
        <w:rPr>
          <w:rFonts w:cs="Times New Roman"/>
        </w:rPr>
        <w:t>Okružnice Ministarstva financija o sastavljanju, konsolidaciji i predaju financijskih izvještaja proračuna</w:t>
      </w:r>
      <w:r w:rsidR="009078F4">
        <w:rPr>
          <w:rFonts w:cs="Times New Roman"/>
        </w:rPr>
        <w:t>,</w:t>
      </w:r>
      <w:r>
        <w:rPr>
          <w:rFonts w:cs="Times New Roman"/>
        </w:rPr>
        <w:t xml:space="preserve"> te proračunskih/izvanproračunskih korisnika proračuna jedinica lokalne i područne (regionalne) samouprave za razdoblje od 01. siječnja do </w:t>
      </w:r>
      <w:r w:rsidR="00317304">
        <w:rPr>
          <w:rFonts w:cs="Times New Roman"/>
        </w:rPr>
        <w:t>3</w:t>
      </w:r>
      <w:r w:rsidR="0061149E">
        <w:rPr>
          <w:rFonts w:cs="Times New Roman"/>
        </w:rPr>
        <w:t>0</w:t>
      </w:r>
      <w:r>
        <w:rPr>
          <w:rFonts w:cs="Times New Roman"/>
        </w:rPr>
        <w:t>.</w:t>
      </w:r>
      <w:r w:rsidR="0061149E">
        <w:rPr>
          <w:rFonts w:cs="Times New Roman"/>
        </w:rPr>
        <w:t>lipanja</w:t>
      </w:r>
      <w:r>
        <w:rPr>
          <w:rFonts w:cs="Times New Roman"/>
        </w:rPr>
        <w:t xml:space="preserve"> 202</w:t>
      </w:r>
      <w:r w:rsidR="0061149E">
        <w:rPr>
          <w:rFonts w:cs="Times New Roman"/>
        </w:rPr>
        <w:t>4</w:t>
      </w:r>
      <w:r>
        <w:rPr>
          <w:rFonts w:cs="Times New Roman"/>
        </w:rPr>
        <w:t>. godine KLASA: 400-02/2</w:t>
      </w:r>
      <w:r w:rsidR="0061149E">
        <w:rPr>
          <w:rFonts w:cs="Times New Roman"/>
        </w:rPr>
        <w:t>4</w:t>
      </w:r>
      <w:r>
        <w:rPr>
          <w:rFonts w:cs="Times New Roman"/>
        </w:rPr>
        <w:t>-01/</w:t>
      </w:r>
      <w:r w:rsidR="0061149E">
        <w:rPr>
          <w:rFonts w:cs="Times New Roman"/>
        </w:rPr>
        <w:t>19</w:t>
      </w:r>
      <w:r>
        <w:rPr>
          <w:rFonts w:cs="Times New Roman"/>
        </w:rPr>
        <w:t>, URBROJ: 513-05-03-2</w:t>
      </w:r>
      <w:r w:rsidR="0061149E">
        <w:rPr>
          <w:rFonts w:cs="Times New Roman"/>
        </w:rPr>
        <w:t>4</w:t>
      </w:r>
      <w:r>
        <w:rPr>
          <w:rFonts w:cs="Times New Roman"/>
        </w:rPr>
        <w:t>-</w:t>
      </w:r>
      <w:r w:rsidR="0061149E">
        <w:rPr>
          <w:rFonts w:cs="Times New Roman"/>
        </w:rPr>
        <w:t>2</w:t>
      </w:r>
      <w:r w:rsidR="000C1DEB">
        <w:rPr>
          <w:rFonts w:cs="Times New Roman"/>
        </w:rPr>
        <w:t xml:space="preserve"> </w:t>
      </w:r>
      <w:r>
        <w:rPr>
          <w:rFonts w:cs="Times New Roman"/>
        </w:rPr>
        <w:t xml:space="preserve">od </w:t>
      </w:r>
      <w:r w:rsidR="0061149E">
        <w:rPr>
          <w:rFonts w:cs="Times New Roman"/>
        </w:rPr>
        <w:t>01</w:t>
      </w:r>
      <w:r>
        <w:rPr>
          <w:rFonts w:cs="Times New Roman"/>
        </w:rPr>
        <w:t>.</w:t>
      </w:r>
      <w:r w:rsidR="003A0153">
        <w:rPr>
          <w:rFonts w:cs="Times New Roman"/>
        </w:rPr>
        <w:t>s</w:t>
      </w:r>
      <w:r w:rsidR="0061149E">
        <w:rPr>
          <w:rFonts w:cs="Times New Roman"/>
        </w:rPr>
        <w:t>rpnja</w:t>
      </w:r>
      <w:r>
        <w:rPr>
          <w:rFonts w:cs="Times New Roman"/>
        </w:rPr>
        <w:t xml:space="preserve"> 202</w:t>
      </w:r>
      <w:r w:rsidR="003A0153">
        <w:rPr>
          <w:rFonts w:cs="Times New Roman"/>
        </w:rPr>
        <w:t>4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</w:t>
      </w:r>
      <w:r w:rsidR="00AB3434">
        <w:rPr>
          <w:rFonts w:cs="Times New Roman"/>
        </w:rPr>
        <w:t xml:space="preserve">Dječji vrtić Srdelica </w:t>
      </w:r>
      <w:r>
        <w:rPr>
          <w:rFonts w:cs="Times New Roman"/>
        </w:rPr>
        <w:t xml:space="preserve">Kali za razdoblje siječanj - </w:t>
      </w:r>
      <w:r w:rsidR="0061149E">
        <w:rPr>
          <w:rFonts w:cs="Times New Roman"/>
        </w:rPr>
        <w:t>lipanj</w:t>
      </w:r>
      <w:r>
        <w:rPr>
          <w:rFonts w:cs="Times New Roman"/>
        </w:rPr>
        <w:t xml:space="preserve"> 202</w:t>
      </w:r>
      <w:r w:rsidR="0061149E">
        <w:rPr>
          <w:rFonts w:cs="Times New Roman"/>
        </w:rPr>
        <w:t>4</w:t>
      </w:r>
      <w:r>
        <w:rPr>
          <w:rFonts w:cs="Times New Roman"/>
        </w:rPr>
        <w:t>. godine koji se sastoji od Izvještaja o prihodima i rashodima, primicima i izdacima,</w:t>
      </w:r>
      <w:r w:rsidR="003A0153">
        <w:rPr>
          <w:rFonts w:cs="Times New Roman"/>
        </w:rPr>
        <w:t xml:space="preserve"> </w:t>
      </w:r>
      <w:r>
        <w:rPr>
          <w:rFonts w:cs="Times New Roman"/>
        </w:rPr>
        <w:t>Izvještaja o obvezama i Bilješki.</w:t>
      </w:r>
    </w:p>
    <w:p w14:paraId="6069DC7F" w14:textId="77777777" w:rsidR="00642ABB" w:rsidRDefault="00642ABB" w:rsidP="00642ABB">
      <w:pPr>
        <w:rPr>
          <w:rFonts w:cs="Times New Roman"/>
        </w:rPr>
      </w:pPr>
    </w:p>
    <w:p w14:paraId="583CE6DA" w14:textId="13CEE314" w:rsidR="00642ABB" w:rsidRDefault="00642ABB" w:rsidP="00642ABB">
      <w:pPr>
        <w:rPr>
          <w:rFonts w:cs="Times New Roman"/>
        </w:rPr>
      </w:pPr>
      <w:r>
        <w:rPr>
          <w:rFonts w:cs="Times New Roman"/>
        </w:rPr>
        <w:t>Proračunski korisnik općine Kali Dječji vrtić Srdelica primjenjuje proračunsko računovo</w:t>
      </w:r>
      <w:r w:rsidR="00F53653">
        <w:rPr>
          <w:rFonts w:cs="Times New Roman"/>
        </w:rPr>
        <w:t>d</w:t>
      </w:r>
      <w:r>
        <w:rPr>
          <w:rFonts w:cs="Times New Roman"/>
        </w:rPr>
        <w:t xml:space="preserve">stvo u skladu sa </w:t>
      </w:r>
      <w:r w:rsidR="00927645">
        <w:rPr>
          <w:rFonts w:cs="Times New Roman"/>
        </w:rPr>
        <w:t>Z</w:t>
      </w:r>
      <w:r>
        <w:rPr>
          <w:rFonts w:cs="Times New Roman"/>
        </w:rPr>
        <w:t xml:space="preserve">akonom o proračunu ( Narodne novine broj </w:t>
      </w:r>
      <w:r w:rsidR="00927645">
        <w:rPr>
          <w:rFonts w:cs="Times New Roman"/>
        </w:rPr>
        <w:t>144/21</w:t>
      </w:r>
      <w:r>
        <w:rPr>
          <w:rFonts w:cs="Times New Roman"/>
        </w:rPr>
        <w:t xml:space="preserve">) i Pravilnikom o proračunskom računovodstvu i Računskom planu (Narodne novine broj </w:t>
      </w:r>
      <w:r w:rsidR="00841F76">
        <w:rPr>
          <w:rFonts w:cs="Times New Roman"/>
        </w:rPr>
        <w:t>158/2023</w:t>
      </w:r>
      <w:r>
        <w:rPr>
          <w:rFonts w:cs="Times New Roman"/>
        </w:rPr>
        <w:t>). Prema odredbama navedenih propisa proračunski korisnik Dječji vrtić Srdelica u svojim financijskim izvještajima osigurava pojedinačne podatke o vrstama prihoda i primitaka, rashoda i izdataka, stanju imovine, obveza i vlastitih izvora.</w:t>
      </w:r>
    </w:p>
    <w:p w14:paraId="3371168F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Nastavno se u bilješkama obrazlažu numerički podaci i veća odstupanja u obrascima.</w:t>
      </w:r>
    </w:p>
    <w:p w14:paraId="544E94CD" w14:textId="77777777" w:rsidR="002D7248" w:rsidRDefault="002D7248">
      <w:pPr>
        <w:rPr>
          <w:rFonts w:cs="Times New Roman"/>
        </w:rPr>
      </w:pPr>
    </w:p>
    <w:p w14:paraId="65AF5C4E" w14:textId="77777777" w:rsidR="002D7248" w:rsidRDefault="002D7248">
      <w:pPr>
        <w:rPr>
          <w:rFonts w:cs="Times New Roman"/>
        </w:rPr>
      </w:pPr>
    </w:p>
    <w:p w14:paraId="13750264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0AE978F1" w14:textId="77777777" w:rsidR="00FD458B" w:rsidRDefault="00FD458B">
      <w:pPr>
        <w:rPr>
          <w:rFonts w:cs="Times New Roman"/>
          <w:b/>
        </w:rPr>
      </w:pPr>
    </w:p>
    <w:p w14:paraId="39D17B62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34774388" w14:textId="5B008E53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61149E">
        <w:rPr>
          <w:rFonts w:cs="Times New Roman"/>
        </w:rPr>
        <w:t>106.407,33</w:t>
      </w:r>
      <w:r>
        <w:rPr>
          <w:rFonts w:cs="Times New Roman"/>
        </w:rPr>
        <w:t xml:space="preserve"> </w:t>
      </w:r>
      <w:r w:rsidR="001D2D38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61149E">
        <w:rPr>
          <w:rFonts w:cs="Times New Roman"/>
        </w:rPr>
        <w:t>36</w:t>
      </w:r>
      <w:r w:rsidR="001D2D38">
        <w:rPr>
          <w:rFonts w:cs="Times New Roman"/>
        </w:rPr>
        <w:t>,</w:t>
      </w:r>
      <w:r w:rsidR="0061149E">
        <w:rPr>
          <w:rFonts w:cs="Times New Roman"/>
        </w:rPr>
        <w:t>3</w:t>
      </w:r>
      <w:r w:rsidR="000E479C">
        <w:rPr>
          <w:rFonts w:cs="Times New Roman"/>
        </w:rPr>
        <w:t>0</w:t>
      </w:r>
      <w:r>
        <w:rPr>
          <w:rFonts w:cs="Times New Roman"/>
        </w:rPr>
        <w:t>% u odnosu na pre</w:t>
      </w:r>
      <w:r w:rsidR="00F53653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F53653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korisnika).</w:t>
      </w:r>
    </w:p>
    <w:p w14:paraId="5E668595" w14:textId="77777777" w:rsidR="001D2D38" w:rsidRPr="001D2D38" w:rsidRDefault="001D2D38" w:rsidP="00311ACE">
      <w:pPr>
        <w:rPr>
          <w:rFonts w:cs="Times New Roman"/>
          <w:b/>
          <w:bCs/>
        </w:rPr>
      </w:pPr>
    </w:p>
    <w:p w14:paraId="1E1F826B" w14:textId="39C6323F" w:rsidR="00311ACE" w:rsidRDefault="001D2D38" w:rsidP="00311ACE">
      <w:pPr>
        <w:rPr>
          <w:rFonts w:cs="Times New Roman"/>
        </w:rPr>
      </w:pPr>
      <w:r w:rsidRPr="001D2D38">
        <w:rPr>
          <w:rFonts w:cs="Times New Roman"/>
          <w:b/>
          <w:bCs/>
        </w:rPr>
        <w:t>Pomoći iz inozemstva i od subjekata unutar općeg proračuna</w:t>
      </w:r>
      <w:r>
        <w:rPr>
          <w:rFonts w:cs="Times New Roman"/>
          <w:b/>
          <w:bCs/>
        </w:rPr>
        <w:t xml:space="preserve"> </w:t>
      </w:r>
      <w:r w:rsidR="002D7248" w:rsidRPr="001D2D38">
        <w:rPr>
          <w:rFonts w:cs="Times New Roman"/>
        </w:rPr>
        <w:t xml:space="preserve">ostvareni </w:t>
      </w:r>
      <w:r w:rsidR="002D7248">
        <w:rPr>
          <w:rFonts w:cs="Times New Roman"/>
        </w:rPr>
        <w:t xml:space="preserve">su u iznosu od </w:t>
      </w:r>
      <w:r w:rsidR="00836C5A">
        <w:rPr>
          <w:rFonts w:cs="Times New Roman"/>
        </w:rPr>
        <w:t>3.131,80</w:t>
      </w:r>
      <w:r w:rsidR="00311ACE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,</w:t>
      </w:r>
      <w:r w:rsidR="00311ACE">
        <w:rPr>
          <w:rFonts w:cs="Times New Roman"/>
        </w:rPr>
        <w:t xml:space="preserve"> a odnose se na financ</w:t>
      </w:r>
      <w:r>
        <w:rPr>
          <w:rFonts w:cs="Times New Roman"/>
        </w:rPr>
        <w:t xml:space="preserve">iranje programa predškolaca i financiranje za programe djecu s teškoćama u razvoju koji pohađaju dječji vrtić. Sredstva se uplaćuju na račun osnivača proračunskog korisnika, a osnivač prenosi sredstva na račun proračunskog korisnika u ovom slučaju na Dječji vrtić Srdelica koji sredstva koristi za poboljšanje rada i uvjeta za programe za koje se uplaćuju. </w:t>
      </w:r>
      <w:r w:rsidR="00841F76">
        <w:rPr>
          <w:rFonts w:cs="Times New Roman"/>
        </w:rPr>
        <w:t>Također se dobivaju sredstva za fiskalnu održivost dječjih vrtića te dio istih jedinica uplaćuje na račun vrtića.</w:t>
      </w:r>
    </w:p>
    <w:p w14:paraId="03826E70" w14:textId="77777777" w:rsidR="00836C5A" w:rsidRDefault="00836C5A" w:rsidP="00311ACE">
      <w:pPr>
        <w:rPr>
          <w:rFonts w:cs="Times New Roman"/>
        </w:rPr>
      </w:pPr>
    </w:p>
    <w:p w14:paraId="39DAFBD1" w14:textId="77777777" w:rsidR="002D7248" w:rsidRDefault="002D7248">
      <w:pPr>
        <w:rPr>
          <w:rFonts w:cs="Times New Roman"/>
        </w:rPr>
      </w:pPr>
    </w:p>
    <w:p w14:paraId="20FB5C91" w14:textId="2D082220" w:rsidR="002D7248" w:rsidRDefault="002D7248">
      <w:pPr>
        <w:rPr>
          <w:rFonts w:cs="Times New Roman"/>
        </w:rPr>
      </w:pPr>
      <w:r>
        <w:rPr>
          <w:rFonts w:cs="Times New Roman"/>
          <w:b/>
        </w:rPr>
        <w:lastRenderedPageBreak/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836C5A">
        <w:rPr>
          <w:rFonts w:cs="Times New Roman"/>
        </w:rPr>
        <w:t>18.436,10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0E479C">
        <w:rPr>
          <w:rFonts w:cs="Times New Roman"/>
        </w:rPr>
        <w:t xml:space="preserve">, </w:t>
      </w:r>
      <w:r w:rsidR="00836C5A">
        <w:rPr>
          <w:rFonts w:cs="Times New Roman"/>
        </w:rPr>
        <w:t>manji</w:t>
      </w:r>
      <w:r w:rsidR="000E479C">
        <w:rPr>
          <w:rFonts w:cs="Times New Roman"/>
        </w:rPr>
        <w:t xml:space="preserve"> </w:t>
      </w:r>
      <w:r>
        <w:rPr>
          <w:rFonts w:cs="Times New Roman"/>
        </w:rPr>
        <w:t xml:space="preserve">su za </w:t>
      </w:r>
      <w:r w:rsidR="00836C5A">
        <w:rPr>
          <w:rFonts w:cs="Times New Roman"/>
        </w:rPr>
        <w:t>12,80</w:t>
      </w:r>
      <w:r>
        <w:rPr>
          <w:rFonts w:cs="Times New Roman"/>
        </w:rPr>
        <w:t xml:space="preserve">% u odnosu na prethodnu godinu.  </w:t>
      </w:r>
    </w:p>
    <w:p w14:paraId="661ADFC5" w14:textId="2D825C70" w:rsidR="002D7248" w:rsidRDefault="00836C5A">
      <w:pPr>
        <w:rPr>
          <w:rFonts w:cs="Times New Roman"/>
        </w:rPr>
      </w:pPr>
      <w:r>
        <w:rPr>
          <w:rFonts w:cs="Times New Roman"/>
        </w:rPr>
        <w:t>Vidljiva razlika je u tome što se obračuna pohađanje vrtića za lipanj mjesec na kraju istog, te roditelji ne mogu izvršiti uplatu.</w:t>
      </w:r>
    </w:p>
    <w:p w14:paraId="3C0F597A" w14:textId="33E86E2B" w:rsidR="00841F76" w:rsidRDefault="00841F76">
      <w:pPr>
        <w:rPr>
          <w:rFonts w:cs="Times New Roman"/>
        </w:rPr>
      </w:pPr>
    </w:p>
    <w:p w14:paraId="76D74115" w14:textId="09BAD35E" w:rsidR="00841F76" w:rsidRDefault="00841F76">
      <w:pPr>
        <w:rPr>
          <w:rFonts w:cs="Times New Roman"/>
        </w:rPr>
      </w:pPr>
      <w:r>
        <w:rPr>
          <w:rFonts w:cs="Times New Roman"/>
        </w:rPr>
        <w:t>Prihodi od donacija ostvareni su u iznosu od</w:t>
      </w:r>
      <w:r w:rsidR="00836C5A">
        <w:rPr>
          <w:rFonts w:cs="Times New Roman"/>
        </w:rPr>
        <w:t xml:space="preserve"> </w:t>
      </w:r>
      <w:r>
        <w:rPr>
          <w:rFonts w:cs="Times New Roman"/>
        </w:rPr>
        <w:t>2</w:t>
      </w:r>
      <w:r w:rsidR="00836C5A">
        <w:rPr>
          <w:rFonts w:cs="Times New Roman"/>
        </w:rPr>
        <w:t>7</w:t>
      </w:r>
      <w:r>
        <w:rPr>
          <w:rFonts w:cs="Times New Roman"/>
        </w:rPr>
        <w:t>,00 eura</w:t>
      </w:r>
      <w:r w:rsidR="00836C5A">
        <w:rPr>
          <w:rFonts w:cs="Times New Roman"/>
        </w:rPr>
        <w:t>.</w:t>
      </w:r>
    </w:p>
    <w:p w14:paraId="30077224" w14:textId="77777777" w:rsidR="001D4A9A" w:rsidRDefault="001D4A9A">
      <w:pPr>
        <w:rPr>
          <w:rFonts w:cs="Times New Roman"/>
        </w:rPr>
      </w:pPr>
    </w:p>
    <w:p w14:paraId="28B2A64C" w14:textId="7D1FEF71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836C5A">
        <w:rPr>
          <w:rFonts w:cs="Times New Roman"/>
        </w:rPr>
        <w:t>84.812,43</w:t>
      </w:r>
      <w:r w:rsidR="001D4A9A"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836C5A">
        <w:rPr>
          <w:rFonts w:cs="Times New Roman"/>
        </w:rPr>
        <w:t>51</w:t>
      </w:r>
      <w:r w:rsidR="00510875">
        <w:rPr>
          <w:rFonts w:cs="Times New Roman"/>
        </w:rPr>
        <w:t>,</w:t>
      </w:r>
      <w:r w:rsidR="00836C5A">
        <w:rPr>
          <w:rFonts w:cs="Times New Roman"/>
        </w:rPr>
        <w:t>0</w:t>
      </w:r>
      <w:r w:rsidR="00510875">
        <w:rPr>
          <w:rFonts w:cs="Times New Roman"/>
        </w:rPr>
        <w:t>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</w:t>
      </w:r>
      <w:r w:rsidR="00836C5A">
        <w:rPr>
          <w:rFonts w:cs="Times New Roman"/>
        </w:rPr>
        <w:t>, znatno su povećani iz razloga što smo povećali osnovicu za obračun plaća kao i to što smo ima zamjene za bolovanja kao i za porodiljski dopust.</w:t>
      </w:r>
    </w:p>
    <w:p w14:paraId="6F0951A3" w14:textId="77777777" w:rsidR="00510875" w:rsidRDefault="00510875">
      <w:pPr>
        <w:rPr>
          <w:rFonts w:cs="Times New Roman"/>
          <w:b/>
        </w:rPr>
      </w:pPr>
    </w:p>
    <w:p w14:paraId="538DC4D6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poslovanja</w:t>
      </w:r>
    </w:p>
    <w:p w14:paraId="00C531DE" w14:textId="14574AC2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836C5A">
        <w:rPr>
          <w:rFonts w:cs="Times New Roman"/>
        </w:rPr>
        <w:t>108.700,26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E14A36">
        <w:rPr>
          <w:rFonts w:cs="Times New Roman"/>
        </w:rPr>
        <w:t>41,2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</w:t>
      </w:r>
      <w:r w:rsidR="00911E4F">
        <w:rPr>
          <w:rFonts w:cs="Times New Roman"/>
        </w:rPr>
        <w:t>, materijalni r</w:t>
      </w:r>
      <w:r w:rsidR="00F53653">
        <w:rPr>
          <w:rFonts w:cs="Times New Roman"/>
        </w:rPr>
        <w:t>a</w:t>
      </w:r>
      <w:r w:rsidR="00911E4F">
        <w:rPr>
          <w:rFonts w:cs="Times New Roman"/>
        </w:rPr>
        <w:t xml:space="preserve">shodi i nabava nefinancijske imovine. </w:t>
      </w:r>
    </w:p>
    <w:p w14:paraId="2816C93F" w14:textId="77777777" w:rsidR="002D7248" w:rsidRDefault="002D7248">
      <w:pPr>
        <w:rPr>
          <w:rFonts w:cs="Times New Roman"/>
        </w:rPr>
      </w:pPr>
    </w:p>
    <w:p w14:paraId="0D334730" w14:textId="0DE201B4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E14A36">
        <w:rPr>
          <w:rFonts w:cs="Times New Roman"/>
        </w:rPr>
        <w:t>80.647,46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>u odnosu na prethodnu godinu. Rashodi za zaposlene obuhvaćaju plaće, doprinose na plaće i ostale rashode za zaposlene</w:t>
      </w:r>
      <w:r w:rsidR="00911E4F">
        <w:rPr>
          <w:rFonts w:cs="Times New Roman"/>
        </w:rPr>
        <w:t>, kao i pov</w:t>
      </w:r>
      <w:r w:rsidR="00F53653">
        <w:rPr>
          <w:rFonts w:cs="Times New Roman"/>
        </w:rPr>
        <w:t>e</w:t>
      </w:r>
      <w:r w:rsidR="00911E4F">
        <w:rPr>
          <w:rFonts w:cs="Times New Roman"/>
        </w:rPr>
        <w:t>ćanje broja odgajatelja</w:t>
      </w:r>
      <w:r w:rsidR="00E14A36">
        <w:rPr>
          <w:rFonts w:cs="Times New Roman"/>
        </w:rPr>
        <w:t>, kao i za zamjenu za bolovanja i porodiljnom dopustu.</w:t>
      </w:r>
    </w:p>
    <w:p w14:paraId="033EBE7E" w14:textId="77777777" w:rsidR="002D7248" w:rsidRDefault="002D7248">
      <w:pPr>
        <w:rPr>
          <w:rFonts w:cs="Times New Roman"/>
        </w:rPr>
      </w:pPr>
    </w:p>
    <w:p w14:paraId="191E8C87" w14:textId="67B8031D" w:rsidR="00911E4F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E14A36">
        <w:rPr>
          <w:rFonts w:cs="Times New Roman"/>
        </w:rPr>
        <w:t>27.738,95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ili </w:t>
      </w:r>
      <w:r w:rsidR="005F342F">
        <w:rPr>
          <w:rFonts w:cs="Times New Roman"/>
        </w:rPr>
        <w:t>2</w:t>
      </w:r>
      <w:r w:rsidR="00E14A36">
        <w:rPr>
          <w:rFonts w:cs="Times New Roman"/>
        </w:rPr>
        <w:t>9,70</w:t>
      </w:r>
      <w:r>
        <w:rPr>
          <w:rFonts w:cs="Times New Roman"/>
        </w:rPr>
        <w:t xml:space="preserve">%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</w:t>
      </w:r>
      <w:r w:rsidR="00F53653">
        <w:rPr>
          <w:rFonts w:cs="Times New Roman"/>
        </w:rPr>
        <w:t xml:space="preserve"> za</w:t>
      </w:r>
      <w:r w:rsidR="00911E4F">
        <w:rPr>
          <w:rFonts w:cs="Times New Roman"/>
        </w:rPr>
        <w:t xml:space="preserve"> energiju,</w:t>
      </w:r>
      <w:r w:rsidR="00647E0A">
        <w:rPr>
          <w:rFonts w:cs="Times New Roman"/>
        </w:rPr>
        <w:t xml:space="preserve"> prehranu i didaktiku kao i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rashode </w:t>
      </w:r>
      <w:r>
        <w:rPr>
          <w:rFonts w:cs="Times New Roman"/>
        </w:rPr>
        <w:t>za usluge</w:t>
      </w:r>
      <w:r w:rsidR="00911E4F">
        <w:rPr>
          <w:rFonts w:cs="Times New Roman"/>
        </w:rPr>
        <w:t>.</w:t>
      </w:r>
    </w:p>
    <w:p w14:paraId="4401E15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 </w:t>
      </w:r>
    </w:p>
    <w:p w14:paraId="172E819D" w14:textId="70F8DD8F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 xml:space="preserve">ostvareni su u iznosu od </w:t>
      </w:r>
      <w:r w:rsidR="00E14A36">
        <w:rPr>
          <w:rFonts w:cs="Times New Roman"/>
        </w:rPr>
        <w:t>313,85 eura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>veći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>
        <w:rPr>
          <w:rFonts w:cs="Times New Roman"/>
        </w:rPr>
        <w:t xml:space="preserve">. </w:t>
      </w:r>
      <w:r w:rsidR="00911E4F">
        <w:rPr>
          <w:rFonts w:cs="Times New Roman"/>
        </w:rPr>
        <w:t xml:space="preserve">Povećanje </w:t>
      </w:r>
      <w:r>
        <w:rPr>
          <w:rFonts w:cs="Times New Roman"/>
        </w:rPr>
        <w:t xml:space="preserve">se odnosi na </w:t>
      </w:r>
      <w:r w:rsidR="008D39E0">
        <w:rPr>
          <w:rFonts w:cs="Times New Roman"/>
        </w:rPr>
        <w:t>bankarske usluge.</w:t>
      </w:r>
    </w:p>
    <w:p w14:paraId="359F9F3E" w14:textId="77777777" w:rsidR="005F342F" w:rsidRDefault="005F342F">
      <w:pPr>
        <w:rPr>
          <w:rFonts w:cs="Times New Roman"/>
        </w:rPr>
      </w:pPr>
    </w:p>
    <w:p w14:paraId="6E2F2C43" w14:textId="737C8753" w:rsidR="002D7248" w:rsidRDefault="00647E0A">
      <w:pPr>
        <w:rPr>
          <w:rFonts w:cs="Times New Roman"/>
        </w:rPr>
      </w:pPr>
      <w:r w:rsidRPr="00647E0A">
        <w:rPr>
          <w:rFonts w:cs="Times New Roman"/>
          <w:b/>
          <w:bCs/>
        </w:rPr>
        <w:t>Višak</w:t>
      </w:r>
      <w:r w:rsidR="002D7248">
        <w:rPr>
          <w:rFonts w:cs="Times New Roman"/>
          <w:b/>
        </w:rPr>
        <w:t xml:space="preserve"> prihoda i primitaka u slijedećem razdoblju</w:t>
      </w:r>
      <w:r w:rsidR="002D7248">
        <w:rPr>
          <w:rFonts w:cs="Times New Roman"/>
        </w:rPr>
        <w:t xml:space="preserve">  ostvaren je u iznosu od </w:t>
      </w:r>
      <w:r w:rsidR="00E14A36">
        <w:rPr>
          <w:rFonts w:cs="Times New Roman"/>
        </w:rPr>
        <w:t>376,02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 xml:space="preserve">eura </w:t>
      </w:r>
      <w:r w:rsidR="002D7248">
        <w:rPr>
          <w:rFonts w:cs="Times New Roman"/>
        </w:rPr>
        <w:t xml:space="preserve">nakon što je </w:t>
      </w:r>
      <w:r w:rsidR="005F342F">
        <w:rPr>
          <w:rFonts w:cs="Times New Roman"/>
        </w:rPr>
        <w:t>manjak</w:t>
      </w:r>
      <w:r w:rsidR="002D7248">
        <w:rPr>
          <w:rFonts w:cs="Times New Roman"/>
        </w:rPr>
        <w:t xml:space="preserve"> prihoda i primitaka tekuće godine u iznosu od </w:t>
      </w:r>
      <w:r w:rsidR="00E14A36">
        <w:rPr>
          <w:rFonts w:cs="Times New Roman"/>
        </w:rPr>
        <w:t>2.</w:t>
      </w:r>
      <w:r w:rsidR="005F342F">
        <w:rPr>
          <w:rFonts w:cs="Times New Roman"/>
        </w:rPr>
        <w:t>6</w:t>
      </w:r>
      <w:r w:rsidR="00E14A36">
        <w:rPr>
          <w:rFonts w:cs="Times New Roman"/>
        </w:rPr>
        <w:t>37</w:t>
      </w:r>
      <w:r w:rsidR="005F342F">
        <w:rPr>
          <w:rFonts w:cs="Times New Roman"/>
        </w:rPr>
        <w:t>,</w:t>
      </w:r>
      <w:r w:rsidR="00E14A36">
        <w:rPr>
          <w:rFonts w:cs="Times New Roman"/>
        </w:rPr>
        <w:t>7</w:t>
      </w:r>
      <w:r w:rsidR="005F342F">
        <w:rPr>
          <w:rFonts w:cs="Times New Roman"/>
        </w:rPr>
        <w:t>3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>povećan</w:t>
      </w:r>
      <w:r w:rsidR="002D7248">
        <w:rPr>
          <w:rFonts w:cs="Times New Roman"/>
        </w:rPr>
        <w:t xml:space="preserve"> 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>
        <w:rPr>
          <w:rFonts w:cs="Times New Roman"/>
        </w:rPr>
        <w:t>3.</w:t>
      </w:r>
      <w:r w:rsidR="00E14A36">
        <w:rPr>
          <w:rFonts w:cs="Times New Roman"/>
        </w:rPr>
        <w:t>013,75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.</w:t>
      </w:r>
    </w:p>
    <w:p w14:paraId="22C20A71" w14:textId="77777777" w:rsidR="002D7248" w:rsidRDefault="002D7248">
      <w:pPr>
        <w:rPr>
          <w:rFonts w:cs="Times New Roman"/>
          <w:b/>
        </w:rPr>
      </w:pPr>
    </w:p>
    <w:p w14:paraId="5CFCA001" w14:textId="77777777" w:rsidR="00EA640B" w:rsidRDefault="00EA640B" w:rsidP="00EA640B">
      <w:pPr>
        <w:rPr>
          <w:rFonts w:cs="Times New Roman"/>
          <w:kern w:val="2"/>
        </w:rPr>
      </w:pPr>
      <w:r>
        <w:rPr>
          <w:rFonts w:cs="Times New Roman"/>
          <w:b/>
        </w:rPr>
        <w:t>Obrazac OBVEZE</w:t>
      </w:r>
    </w:p>
    <w:p w14:paraId="62932512" w14:textId="77777777" w:rsidR="00EA640B" w:rsidRDefault="00EA640B" w:rsidP="00EA640B">
      <w:pPr>
        <w:rPr>
          <w:rFonts w:cs="Times New Roman"/>
          <w:b/>
        </w:rPr>
      </w:pPr>
    </w:p>
    <w:p w14:paraId="42021428" w14:textId="7F9F6531" w:rsidR="00EA640B" w:rsidRDefault="00EA640B" w:rsidP="00EA640B">
      <w:pPr>
        <w:rPr>
          <w:rFonts w:cs="Times New Roman"/>
        </w:rPr>
      </w:pPr>
      <w:r>
        <w:rPr>
          <w:rFonts w:cs="Times New Roman"/>
        </w:rPr>
        <w:t>Stanje obveza</w:t>
      </w:r>
      <w:r w:rsidR="00836C5A">
        <w:rPr>
          <w:rFonts w:cs="Times New Roman"/>
        </w:rPr>
        <w:t xml:space="preserve"> u</w:t>
      </w:r>
      <w:r>
        <w:rPr>
          <w:rFonts w:cs="Times New Roman"/>
        </w:rPr>
        <w:t xml:space="preserve"> razdoblju od 01. siječnja do 3</w:t>
      </w:r>
      <w:r w:rsidR="00836C5A">
        <w:rPr>
          <w:rFonts w:cs="Times New Roman"/>
        </w:rPr>
        <w:t>0</w:t>
      </w:r>
      <w:r>
        <w:rPr>
          <w:rFonts w:cs="Times New Roman"/>
        </w:rPr>
        <w:t xml:space="preserve">. </w:t>
      </w:r>
      <w:r w:rsidR="00836C5A">
        <w:rPr>
          <w:rFonts w:cs="Times New Roman"/>
        </w:rPr>
        <w:t>lipnja</w:t>
      </w:r>
      <w:r>
        <w:rPr>
          <w:rFonts w:cs="Times New Roman"/>
        </w:rPr>
        <w:t xml:space="preserve"> 202</w:t>
      </w:r>
      <w:r w:rsidR="00836C5A">
        <w:rPr>
          <w:rFonts w:cs="Times New Roman"/>
        </w:rPr>
        <w:t>4</w:t>
      </w:r>
      <w:r>
        <w:rPr>
          <w:rFonts w:cs="Times New Roman"/>
        </w:rPr>
        <w:t xml:space="preserve">. godine obveze </w:t>
      </w:r>
      <w:r w:rsidR="00836C5A">
        <w:rPr>
          <w:rFonts w:cs="Times New Roman"/>
        </w:rPr>
        <w:t>iznosu 1.834,88 eura.</w:t>
      </w:r>
      <w:r>
        <w:rPr>
          <w:rFonts w:cs="Times New Roman"/>
        </w:rPr>
        <w:t xml:space="preserve"> </w:t>
      </w:r>
      <w:r w:rsidR="00836C5A">
        <w:rPr>
          <w:rFonts w:cs="Times New Roman"/>
        </w:rPr>
        <w:t xml:space="preserve"> </w:t>
      </w:r>
      <w:r>
        <w:rPr>
          <w:rFonts w:cs="Times New Roman"/>
        </w:rPr>
        <w:t xml:space="preserve"> Stanje nedospjelih obveza u iznosu od </w:t>
      </w:r>
      <w:r w:rsidR="00836C5A">
        <w:rPr>
          <w:rFonts w:cs="Times New Roman"/>
        </w:rPr>
        <w:t>1.834,88</w:t>
      </w:r>
      <w:r w:rsidR="005F342F">
        <w:rPr>
          <w:rFonts w:cs="Times New Roman"/>
        </w:rPr>
        <w:t xml:space="preserve"> eura</w:t>
      </w:r>
      <w:r>
        <w:rPr>
          <w:rFonts w:cs="Times New Roman"/>
        </w:rPr>
        <w:t xml:space="preserve"> odnose se na materijalne rashode u iznosu od </w:t>
      </w:r>
      <w:r w:rsidR="00836C5A">
        <w:rPr>
          <w:rFonts w:cs="Times New Roman"/>
        </w:rPr>
        <w:t>1.786,25</w:t>
      </w:r>
      <w:r w:rsidR="005F342F">
        <w:rPr>
          <w:rFonts w:cs="Times New Roman"/>
        </w:rPr>
        <w:t xml:space="preserve"> eura</w:t>
      </w:r>
      <w:r>
        <w:rPr>
          <w:rFonts w:cs="Times New Roman"/>
        </w:rPr>
        <w:t xml:space="preserve"> i financijske rashode u iznosu od </w:t>
      </w:r>
      <w:r w:rsidR="00836C5A">
        <w:rPr>
          <w:rFonts w:cs="Times New Roman"/>
        </w:rPr>
        <w:t>48,63</w:t>
      </w:r>
      <w:r w:rsidR="005F342F">
        <w:rPr>
          <w:rFonts w:cs="Times New Roman"/>
        </w:rPr>
        <w:t xml:space="preserve"> eura</w:t>
      </w:r>
      <w:r>
        <w:rPr>
          <w:rFonts w:cs="Times New Roman"/>
        </w:rPr>
        <w:t>.</w:t>
      </w:r>
    </w:p>
    <w:p w14:paraId="64CC1C98" w14:textId="77777777" w:rsidR="00EA640B" w:rsidRDefault="00EA640B" w:rsidP="00EA640B">
      <w:pPr>
        <w:rPr>
          <w:rFonts w:cs="Times New Roman"/>
        </w:rPr>
      </w:pPr>
    </w:p>
    <w:p w14:paraId="6D1484C7" w14:textId="2E9A857F" w:rsidR="00EA640B" w:rsidRDefault="00836C5A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4736A839" w14:textId="15ED26CD" w:rsidR="00EA640B" w:rsidRPr="008E4C27" w:rsidRDefault="00836C5A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4DD72C0E" w14:textId="63383E14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52C1E482" w14:textId="77777777" w:rsidR="00EA640B" w:rsidRDefault="00EA640B" w:rsidP="00EA640B">
      <w:pPr>
        <w:rPr>
          <w:rFonts w:cs="Times New Roman"/>
        </w:rPr>
      </w:pPr>
    </w:p>
    <w:p w14:paraId="2A9A88A4" w14:textId="67044689" w:rsidR="00EA640B" w:rsidRDefault="00EA640B" w:rsidP="00EA640B">
      <w:pPr>
        <w:rPr>
          <w:rFonts w:cs="Times New Roman"/>
        </w:rPr>
      </w:pPr>
    </w:p>
    <w:p w14:paraId="0578BDAB" w14:textId="0D43DE1E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Kali, </w:t>
      </w:r>
      <w:r w:rsidR="00836C5A">
        <w:rPr>
          <w:rFonts w:cs="Times New Roman"/>
          <w:b/>
        </w:rPr>
        <w:t>05</w:t>
      </w:r>
      <w:r>
        <w:rPr>
          <w:rFonts w:cs="Times New Roman"/>
          <w:b/>
        </w:rPr>
        <w:t>. s</w:t>
      </w:r>
      <w:r w:rsidR="00836C5A">
        <w:rPr>
          <w:rFonts w:cs="Times New Roman"/>
          <w:b/>
        </w:rPr>
        <w:t xml:space="preserve">rpnja </w:t>
      </w:r>
      <w:r>
        <w:rPr>
          <w:rFonts w:cs="Times New Roman"/>
          <w:b/>
        </w:rPr>
        <w:t>202</w:t>
      </w:r>
      <w:r w:rsidR="005F342F">
        <w:rPr>
          <w:rFonts w:cs="Times New Roman"/>
          <w:b/>
        </w:rPr>
        <w:t>4</w:t>
      </w:r>
      <w:r>
        <w:rPr>
          <w:rFonts w:cs="Times New Roman"/>
          <w:b/>
        </w:rPr>
        <w:t>. godine.</w:t>
      </w:r>
    </w:p>
    <w:p w14:paraId="0411048B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Referent za financije</w:t>
      </w:r>
    </w:p>
    <w:p w14:paraId="1BE7FD8C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Ines Maštruko</w:t>
      </w:r>
    </w:p>
    <w:p w14:paraId="09174D86" w14:textId="77777777" w:rsidR="002D7248" w:rsidRDefault="002D7248">
      <w:pPr>
        <w:rPr>
          <w:rFonts w:cs="Times New Roman"/>
          <w:b/>
        </w:rPr>
      </w:pPr>
    </w:p>
    <w:p w14:paraId="5E05B132" w14:textId="77777777" w:rsidR="002D7248" w:rsidRDefault="002D7248">
      <w:pPr>
        <w:rPr>
          <w:rFonts w:cs="Times New Roman"/>
          <w:b/>
        </w:rPr>
      </w:pPr>
    </w:p>
    <w:p w14:paraId="452A68F9" w14:textId="5490D8BC" w:rsidR="002D7248" w:rsidRDefault="002D7248">
      <w:pPr>
        <w:rPr>
          <w:rFonts w:cs="Times New Roman"/>
          <w:b/>
        </w:rPr>
      </w:pPr>
    </w:p>
    <w:p w14:paraId="53D782A1" w14:textId="77777777" w:rsidR="005F342F" w:rsidRDefault="005F342F">
      <w:pPr>
        <w:rPr>
          <w:rFonts w:cs="Times New Roman"/>
        </w:rPr>
      </w:pPr>
    </w:p>
    <w:sectPr w:rsidR="005F342F">
      <w:type w:val="continuous"/>
      <w:pgSz w:w="595.30pt" w:h="841.90pt"/>
      <w:pgMar w:top="56.70pt" w:right="56.70pt" w:bottom="56.70pt" w:left="56.70pt" w:header="36pt" w:footer="36pt" w:gutter="0pt"/>
      <w:cols w:space="36pt"/>
      <w:formProt w:val="0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windows-1250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characterSet="windows-125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5.45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C1DEB"/>
    <w:rsid w:val="000E1B94"/>
    <w:rsid w:val="000E479C"/>
    <w:rsid w:val="0018330D"/>
    <w:rsid w:val="00193406"/>
    <w:rsid w:val="001D2D38"/>
    <w:rsid w:val="001D4A9A"/>
    <w:rsid w:val="002961FC"/>
    <w:rsid w:val="002D7248"/>
    <w:rsid w:val="00311ACE"/>
    <w:rsid w:val="00317304"/>
    <w:rsid w:val="003A0153"/>
    <w:rsid w:val="00414171"/>
    <w:rsid w:val="00420162"/>
    <w:rsid w:val="004B156B"/>
    <w:rsid w:val="004D4925"/>
    <w:rsid w:val="005050B4"/>
    <w:rsid w:val="00510875"/>
    <w:rsid w:val="005F342F"/>
    <w:rsid w:val="0061149E"/>
    <w:rsid w:val="00642ABB"/>
    <w:rsid w:val="00647E0A"/>
    <w:rsid w:val="0065577F"/>
    <w:rsid w:val="00696C42"/>
    <w:rsid w:val="006F67BB"/>
    <w:rsid w:val="00772450"/>
    <w:rsid w:val="00836C5A"/>
    <w:rsid w:val="00841F76"/>
    <w:rsid w:val="008928FA"/>
    <w:rsid w:val="008D39E0"/>
    <w:rsid w:val="008E4648"/>
    <w:rsid w:val="008E4C27"/>
    <w:rsid w:val="009078F4"/>
    <w:rsid w:val="00911E4F"/>
    <w:rsid w:val="00927645"/>
    <w:rsid w:val="009A43A5"/>
    <w:rsid w:val="00AA19CF"/>
    <w:rsid w:val="00AB3434"/>
    <w:rsid w:val="00B51C75"/>
    <w:rsid w:val="00E14A36"/>
    <w:rsid w:val="00E32E1A"/>
    <w:rsid w:val="00EA4CF4"/>
    <w:rsid w:val="00EA640B"/>
    <w:rsid w:val="00ED3824"/>
    <w:rsid w:val="00EE2640"/>
    <w:rsid w:val="00F5365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AF279E"/>
  <w14:defaultImageDpi w14:val="0"/>
  <w15:docId w15:val="{8A36CBFD-77D2-465E-9B7F-89F608D671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12pt" w:after="6p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7pt" w:line="14.40pt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3</cp:revision>
  <cp:lastPrinted>2024-01-31T11:06:00Z</cp:lastPrinted>
  <dcterms:created xsi:type="dcterms:W3CDTF">2024-01-31T11:12:00Z</dcterms:created>
  <dcterms:modified xsi:type="dcterms:W3CDTF">2024-07-05T11:47:00Z</dcterms:modified>
</cp:coreProperties>
</file>